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CF" w:rsidRDefault="00986CA6">
      <w:pPr>
        <w:spacing w:line="240" w:lineRule="auto"/>
        <w:jc w:val="center"/>
        <w:rPr>
          <w:rFonts w:ascii="Cambria" w:eastAsia="Cambria" w:hAnsi="Cambria" w:cs="Cambria"/>
          <w:b/>
          <w:sz w:val="28"/>
          <w:szCs w:val="28"/>
        </w:rPr>
      </w:pPr>
      <w:bookmarkStart w:id="0" w:name="_GoBack"/>
      <w:bookmarkEnd w:id="0"/>
      <w:r>
        <w:rPr>
          <w:rFonts w:ascii="Cambria" w:eastAsia="Cambria" w:hAnsi="Cambria" w:cs="Cambria"/>
          <w:b/>
          <w:sz w:val="28"/>
          <w:szCs w:val="28"/>
        </w:rPr>
        <w:t>Day 2 Lesson</w:t>
      </w:r>
    </w:p>
    <w:p w:rsidR="00665BCF" w:rsidRDefault="00986CA6">
      <w:pPr>
        <w:spacing w:line="240" w:lineRule="auto"/>
        <w:jc w:val="center"/>
        <w:rPr>
          <w:rFonts w:ascii="Cambria" w:eastAsia="Cambria" w:hAnsi="Cambria" w:cs="Cambria"/>
          <w:b/>
          <w:sz w:val="28"/>
          <w:szCs w:val="28"/>
        </w:rPr>
      </w:pPr>
      <w:r>
        <w:rPr>
          <w:rFonts w:ascii="Cambria" w:eastAsia="Cambria" w:hAnsi="Cambria" w:cs="Cambria"/>
          <w:b/>
          <w:sz w:val="28"/>
          <w:szCs w:val="28"/>
        </w:rPr>
        <w:t>Light Notes</w:t>
      </w:r>
    </w:p>
    <w:p w:rsidR="00665BCF" w:rsidRDefault="00986CA6">
      <w:pPr>
        <w:spacing w:line="240" w:lineRule="auto"/>
        <w:jc w:val="center"/>
        <w:rPr>
          <w:rFonts w:ascii="Cambria" w:eastAsia="Cambria" w:hAnsi="Cambria" w:cs="Cambria"/>
          <w:sz w:val="24"/>
          <w:szCs w:val="24"/>
        </w:rPr>
      </w:pPr>
      <w:hyperlink r:id="rId5">
        <w:r>
          <w:rPr>
            <w:rFonts w:ascii="Cambria" w:eastAsia="Cambria" w:hAnsi="Cambria" w:cs="Cambria"/>
            <w:color w:val="1155CC"/>
            <w:sz w:val="24"/>
            <w:szCs w:val="24"/>
            <w:u w:val="single"/>
          </w:rPr>
          <w:t>Instruction Screencast</w:t>
        </w:r>
      </w:hyperlink>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65BCF">
        <w:trPr>
          <w:jc w:val="center"/>
        </w:trPr>
        <w:tc>
          <w:tcPr>
            <w:tcW w:w="9360" w:type="dxa"/>
            <w:shd w:val="clear" w:color="auto" w:fill="auto"/>
            <w:tcMar>
              <w:top w:w="100" w:type="dxa"/>
              <w:left w:w="100" w:type="dxa"/>
              <w:bottom w:w="100" w:type="dxa"/>
              <w:right w:w="100" w:type="dxa"/>
            </w:tcMar>
          </w:tcPr>
          <w:p w:rsidR="00665BCF" w:rsidRDefault="00986CA6">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Complete the notes below using </w:t>
            </w:r>
            <w:hyperlink r:id="rId6">
              <w:r>
                <w:rPr>
                  <w:rFonts w:ascii="Cambria" w:eastAsia="Cambria" w:hAnsi="Cambria" w:cs="Cambria"/>
                  <w:b/>
                  <w:color w:val="1155CC"/>
                  <w:sz w:val="24"/>
                  <w:szCs w:val="24"/>
                  <w:u w:val="single"/>
                </w:rPr>
                <w:t>this</w:t>
              </w:r>
            </w:hyperlink>
            <w:r>
              <w:rPr>
                <w:rFonts w:ascii="Cambria" w:eastAsia="Cambria" w:hAnsi="Cambria" w:cs="Cambria"/>
                <w:sz w:val="24"/>
                <w:szCs w:val="24"/>
              </w:rPr>
              <w:t xml:space="preserve"> reading. The questions go in order through the reading and are separated by section. Please answer all questions in </w:t>
            </w:r>
            <w:r>
              <w:rPr>
                <w:rFonts w:ascii="Cambria" w:eastAsia="Cambria" w:hAnsi="Cambria" w:cs="Cambria"/>
                <w:sz w:val="24"/>
                <w:szCs w:val="24"/>
                <w:u w:val="single"/>
              </w:rPr>
              <w:t>complete sentences</w:t>
            </w:r>
            <w:r>
              <w:rPr>
                <w:rFonts w:ascii="Cambria" w:eastAsia="Cambria" w:hAnsi="Cambria" w:cs="Cambria"/>
                <w:sz w:val="24"/>
                <w:szCs w:val="24"/>
              </w:rPr>
              <w:t xml:space="preserve">. </w:t>
            </w:r>
          </w:p>
        </w:tc>
      </w:tr>
    </w:tbl>
    <w:p w:rsidR="00665BCF" w:rsidRDefault="00665BCF">
      <w:pPr>
        <w:spacing w:line="240" w:lineRule="auto"/>
        <w:jc w:val="center"/>
        <w:rPr>
          <w:rFonts w:ascii="Cambria" w:eastAsia="Cambria" w:hAnsi="Cambria" w:cs="Cambria"/>
          <w:b/>
          <w:sz w:val="28"/>
          <w:szCs w:val="28"/>
        </w:rPr>
      </w:pPr>
    </w:p>
    <w:p w:rsidR="00665BCF" w:rsidRDefault="00665BCF">
      <w:pPr>
        <w:spacing w:line="240" w:lineRule="auto"/>
        <w:jc w:val="center"/>
        <w:rPr>
          <w:rFonts w:ascii="Cambria" w:eastAsia="Cambria" w:hAnsi="Cambria" w:cs="Cambria"/>
          <w:b/>
          <w:sz w:val="28"/>
          <w:szCs w:val="28"/>
        </w:rPr>
      </w:pPr>
    </w:p>
    <w:p w:rsidR="00665BCF" w:rsidRDefault="00986CA6">
      <w:pPr>
        <w:spacing w:line="240" w:lineRule="auto"/>
        <w:rPr>
          <w:rFonts w:ascii="Cambria" w:eastAsia="Cambria" w:hAnsi="Cambria" w:cs="Cambria"/>
          <w:b/>
          <w:sz w:val="24"/>
          <w:szCs w:val="24"/>
        </w:rPr>
      </w:pPr>
      <w:r>
        <w:rPr>
          <w:rFonts w:ascii="Cambria" w:eastAsia="Cambria" w:hAnsi="Cambria" w:cs="Cambria"/>
          <w:b/>
          <w:sz w:val="24"/>
          <w:szCs w:val="24"/>
        </w:rPr>
        <w:t>4-1: Ray Mo</w:t>
      </w:r>
      <w:r>
        <w:rPr>
          <w:rFonts w:ascii="Cambria" w:eastAsia="Cambria" w:hAnsi="Cambria" w:cs="Cambria"/>
          <w:b/>
          <w:sz w:val="24"/>
          <w:szCs w:val="24"/>
        </w:rPr>
        <w:t>del of Light</w:t>
      </w:r>
    </w:p>
    <w:p w:rsidR="00665BCF" w:rsidRDefault="00986CA6">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 xml:space="preserve">Describe </w:t>
      </w:r>
      <w:proofErr w:type="gramStart"/>
      <w:r>
        <w:rPr>
          <w:rFonts w:ascii="Cambria" w:eastAsia="Cambria" w:hAnsi="Cambria" w:cs="Cambria"/>
          <w:sz w:val="24"/>
          <w:szCs w:val="24"/>
        </w:rPr>
        <w:t>how  light</w:t>
      </w:r>
      <w:proofErr w:type="gramEnd"/>
      <w:r>
        <w:rPr>
          <w:rFonts w:ascii="Cambria" w:eastAsia="Cambria" w:hAnsi="Cambria" w:cs="Cambria"/>
          <w:sz w:val="24"/>
          <w:szCs w:val="24"/>
        </w:rPr>
        <w:t xml:space="preserve"> travels in the ray model?</w:t>
      </w:r>
    </w:p>
    <w:p w:rsidR="00665BCF" w:rsidRDefault="00986CA6">
      <w:pPr>
        <w:spacing w:line="240" w:lineRule="auto"/>
        <w:rPr>
          <w:rFonts w:ascii="Cambria" w:eastAsia="Cambria" w:hAnsi="Cambria" w:cs="Cambria"/>
          <w:sz w:val="24"/>
          <w:szCs w:val="24"/>
        </w:rPr>
      </w:pPr>
      <w:r>
        <w:rPr>
          <w:rFonts w:ascii="Cambria" w:eastAsia="Cambria" w:hAnsi="Cambria" w:cs="Cambria"/>
          <w:sz w:val="24"/>
          <w:szCs w:val="24"/>
        </w:rPr>
        <w:t xml:space="preserve">A shining object emits light rays in every direction in straight lines. </w:t>
      </w:r>
    </w:p>
    <w:p w:rsidR="00665BCF" w:rsidRDefault="00665BCF">
      <w:pPr>
        <w:spacing w:line="240" w:lineRule="auto"/>
        <w:rPr>
          <w:rFonts w:ascii="Cambria" w:eastAsia="Cambria" w:hAnsi="Cambria" w:cs="Cambria"/>
          <w:sz w:val="24"/>
          <w:szCs w:val="24"/>
        </w:rPr>
      </w:pPr>
    </w:p>
    <w:p w:rsidR="00665BCF" w:rsidRDefault="00986CA6">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Use Google Draw (Insert -&gt; Draw) to sketch Figure 4-1 that illustrates the ray model:</w:t>
      </w:r>
    </w:p>
    <w:p w:rsidR="00665BCF" w:rsidRDefault="00986CA6">
      <w:pPr>
        <w:spacing w:line="240" w:lineRule="auto"/>
        <w:rPr>
          <w:rFonts w:ascii="Cambria" w:eastAsia="Cambria" w:hAnsi="Cambria" w:cs="Cambria"/>
          <w:sz w:val="24"/>
          <w:szCs w:val="24"/>
        </w:rPr>
      </w:pPr>
      <w:r>
        <w:rPr>
          <w:noProof/>
          <w:lang w:val="en-US"/>
        </w:rPr>
        <w:drawing>
          <wp:inline distT="114300" distB="114300" distL="114300" distR="114300">
            <wp:extent cx="2676525" cy="2619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7848" t="7166" r="13447" b="3257"/>
                    <a:stretch>
                      <a:fillRect/>
                    </a:stretch>
                  </pic:blipFill>
                  <pic:spPr>
                    <a:xfrm>
                      <a:off x="0" y="0"/>
                      <a:ext cx="2676525" cy="2619375"/>
                    </a:xfrm>
                    <a:prstGeom prst="rect">
                      <a:avLst/>
                    </a:prstGeom>
                    <a:ln/>
                  </pic:spPr>
                </pic:pic>
              </a:graphicData>
            </a:graphic>
          </wp:inline>
        </w:drawing>
      </w:r>
    </w:p>
    <w:p w:rsidR="00665BCF" w:rsidRDefault="00665BCF">
      <w:pPr>
        <w:spacing w:line="240" w:lineRule="auto"/>
        <w:rPr>
          <w:rFonts w:ascii="Cambria" w:eastAsia="Cambria" w:hAnsi="Cambria" w:cs="Cambria"/>
          <w:sz w:val="24"/>
          <w:szCs w:val="24"/>
        </w:rPr>
      </w:pPr>
    </w:p>
    <w:p w:rsidR="00665BCF" w:rsidRDefault="00986CA6">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 xml:space="preserve">How does a shadow form? </w:t>
      </w:r>
    </w:p>
    <w:p w:rsidR="00665BCF" w:rsidRDefault="00986CA6">
      <w:pPr>
        <w:spacing w:line="240" w:lineRule="auto"/>
        <w:rPr>
          <w:rFonts w:ascii="Cambria" w:eastAsia="Cambria" w:hAnsi="Cambria" w:cs="Cambria"/>
          <w:sz w:val="24"/>
          <w:szCs w:val="24"/>
        </w:rPr>
      </w:pPr>
      <w:r>
        <w:rPr>
          <w:rFonts w:ascii="Cambria" w:eastAsia="Cambria" w:hAnsi="Cambria" w:cs="Cambria"/>
          <w:sz w:val="24"/>
          <w:szCs w:val="24"/>
        </w:rPr>
        <w:t>An object blocks light from another object, thereby casting a shadow on that object.</w:t>
      </w:r>
    </w:p>
    <w:p w:rsidR="00665BCF" w:rsidRDefault="00665BCF">
      <w:pPr>
        <w:spacing w:line="240" w:lineRule="auto"/>
        <w:rPr>
          <w:rFonts w:ascii="Cambria" w:eastAsia="Cambria" w:hAnsi="Cambria" w:cs="Cambria"/>
          <w:sz w:val="24"/>
          <w:szCs w:val="24"/>
        </w:rPr>
      </w:pPr>
    </w:p>
    <w:p w:rsidR="00665BCF" w:rsidRDefault="00986CA6">
      <w:pPr>
        <w:spacing w:line="240" w:lineRule="auto"/>
        <w:rPr>
          <w:rFonts w:ascii="Cambria" w:eastAsia="Cambria" w:hAnsi="Cambria" w:cs="Cambria"/>
          <w:b/>
          <w:sz w:val="24"/>
          <w:szCs w:val="24"/>
        </w:rPr>
      </w:pPr>
      <w:r>
        <w:rPr>
          <w:rFonts w:ascii="Cambria" w:eastAsia="Cambria" w:hAnsi="Cambria" w:cs="Cambria"/>
          <w:b/>
          <w:sz w:val="24"/>
          <w:szCs w:val="24"/>
        </w:rPr>
        <w:t>4-2: Reflection of Light</w:t>
      </w:r>
    </w:p>
    <w:p w:rsidR="00665BCF" w:rsidRDefault="00986CA6">
      <w:pPr>
        <w:numPr>
          <w:ilvl w:val="0"/>
          <w:numId w:val="2"/>
        </w:numPr>
        <w:spacing w:line="240" w:lineRule="auto"/>
        <w:rPr>
          <w:rFonts w:ascii="Cambria" w:eastAsia="Cambria" w:hAnsi="Cambria" w:cs="Cambria"/>
          <w:sz w:val="24"/>
          <w:szCs w:val="24"/>
        </w:rPr>
      </w:pPr>
      <w:r>
        <w:rPr>
          <w:rFonts w:ascii="Cambria" w:eastAsia="Cambria" w:hAnsi="Cambria" w:cs="Cambria"/>
          <w:sz w:val="24"/>
          <w:szCs w:val="24"/>
        </w:rPr>
        <w:t>Define reflection in terms of light:</w:t>
      </w:r>
    </w:p>
    <w:p w:rsidR="00665BCF" w:rsidRDefault="00986CA6">
      <w:pPr>
        <w:spacing w:line="240" w:lineRule="auto"/>
        <w:rPr>
          <w:rFonts w:ascii="Cambria" w:eastAsia="Cambria" w:hAnsi="Cambria" w:cs="Cambria"/>
          <w:sz w:val="24"/>
          <w:szCs w:val="24"/>
        </w:rPr>
      </w:pPr>
      <w:r>
        <w:rPr>
          <w:rFonts w:ascii="Cambria" w:eastAsia="Cambria" w:hAnsi="Cambria" w:cs="Cambria"/>
          <w:sz w:val="24"/>
          <w:szCs w:val="24"/>
        </w:rPr>
        <w:t>When light bounces back.</w:t>
      </w:r>
    </w:p>
    <w:p w:rsidR="00665BCF" w:rsidRDefault="00665BCF">
      <w:pPr>
        <w:spacing w:line="240" w:lineRule="auto"/>
        <w:rPr>
          <w:rFonts w:ascii="Cambria" w:eastAsia="Cambria" w:hAnsi="Cambria" w:cs="Cambria"/>
          <w:sz w:val="24"/>
          <w:szCs w:val="24"/>
        </w:rPr>
      </w:pPr>
    </w:p>
    <w:p w:rsidR="00665BCF" w:rsidRDefault="00986CA6">
      <w:pPr>
        <w:numPr>
          <w:ilvl w:val="0"/>
          <w:numId w:val="2"/>
        </w:numPr>
        <w:spacing w:line="240" w:lineRule="auto"/>
        <w:rPr>
          <w:rFonts w:ascii="Cambria" w:eastAsia="Cambria" w:hAnsi="Cambria" w:cs="Cambria"/>
          <w:sz w:val="24"/>
          <w:szCs w:val="24"/>
        </w:rPr>
      </w:pPr>
      <w:r>
        <w:rPr>
          <w:rFonts w:ascii="Cambria" w:eastAsia="Cambria" w:hAnsi="Cambria" w:cs="Cambria"/>
          <w:sz w:val="24"/>
          <w:szCs w:val="24"/>
        </w:rPr>
        <w:t xml:space="preserve">Explain the difference between </w:t>
      </w:r>
      <w:r>
        <w:rPr>
          <w:rFonts w:ascii="Cambria" w:eastAsia="Cambria" w:hAnsi="Cambria" w:cs="Cambria"/>
          <w:sz w:val="24"/>
          <w:szCs w:val="24"/>
          <w:u w:val="single"/>
        </w:rPr>
        <w:t>regular reflection</w:t>
      </w:r>
      <w:r>
        <w:rPr>
          <w:rFonts w:ascii="Cambria" w:eastAsia="Cambria" w:hAnsi="Cambria" w:cs="Cambria"/>
          <w:sz w:val="24"/>
          <w:szCs w:val="24"/>
        </w:rPr>
        <w:t xml:space="preserve"> and </w:t>
      </w:r>
      <w:r>
        <w:rPr>
          <w:rFonts w:ascii="Cambria" w:eastAsia="Cambria" w:hAnsi="Cambria" w:cs="Cambria"/>
          <w:sz w:val="24"/>
          <w:szCs w:val="24"/>
          <w:u w:val="single"/>
        </w:rPr>
        <w:t>diffuse reflection</w:t>
      </w:r>
      <w:r>
        <w:rPr>
          <w:rFonts w:ascii="Cambria" w:eastAsia="Cambria" w:hAnsi="Cambria" w:cs="Cambria"/>
          <w:sz w:val="24"/>
          <w:szCs w:val="24"/>
        </w:rPr>
        <w:t>:</w:t>
      </w:r>
    </w:p>
    <w:p w:rsidR="00665BCF" w:rsidRDefault="00986CA6">
      <w:pPr>
        <w:spacing w:line="240" w:lineRule="auto"/>
        <w:rPr>
          <w:rFonts w:ascii="Cambria" w:eastAsia="Cambria" w:hAnsi="Cambria" w:cs="Cambria"/>
          <w:sz w:val="24"/>
          <w:szCs w:val="24"/>
        </w:rPr>
      </w:pPr>
      <w:r>
        <w:rPr>
          <w:rFonts w:ascii="Cambria" w:eastAsia="Cambria" w:hAnsi="Cambria" w:cs="Cambria"/>
          <w:sz w:val="24"/>
          <w:szCs w:val="24"/>
        </w:rPr>
        <w:t xml:space="preserve">Regular </w:t>
      </w:r>
      <w:r>
        <w:rPr>
          <w:rFonts w:ascii="Cambria" w:eastAsia="Cambria" w:hAnsi="Cambria" w:cs="Cambria"/>
          <w:sz w:val="24"/>
          <w:szCs w:val="24"/>
        </w:rPr>
        <w:t>reflection is when light bounces off a very smooth surface such as glass or water. During regular reflection, all light rays hit the surface at the same angle and they are reflected at the same angle. Diffuse reflection is when light bounces off a rough su</w:t>
      </w:r>
      <w:r>
        <w:rPr>
          <w:rFonts w:ascii="Cambria" w:eastAsia="Cambria" w:hAnsi="Cambria" w:cs="Cambria"/>
          <w:sz w:val="24"/>
          <w:szCs w:val="24"/>
        </w:rPr>
        <w:t>rface such as a rock or a wall. During diffuse reflection, all light rays hit the surface at a different angle and bounce back at a different angle due to the uneven surface.</w:t>
      </w:r>
    </w:p>
    <w:p w:rsidR="00665BCF" w:rsidRDefault="00665BCF">
      <w:pPr>
        <w:spacing w:line="240" w:lineRule="auto"/>
        <w:rPr>
          <w:rFonts w:ascii="Cambria" w:eastAsia="Cambria" w:hAnsi="Cambria" w:cs="Cambria"/>
          <w:sz w:val="24"/>
          <w:szCs w:val="24"/>
        </w:rPr>
      </w:pPr>
    </w:p>
    <w:p w:rsidR="00665BCF" w:rsidRDefault="00986CA6">
      <w:pPr>
        <w:spacing w:line="240" w:lineRule="auto"/>
        <w:rPr>
          <w:rFonts w:ascii="Cambria" w:eastAsia="Cambria" w:hAnsi="Cambria" w:cs="Cambria"/>
          <w:b/>
          <w:sz w:val="24"/>
          <w:szCs w:val="24"/>
        </w:rPr>
      </w:pPr>
      <w:bookmarkStart w:id="1" w:name="_gjdgxs" w:colFirst="0" w:colLast="0"/>
      <w:bookmarkEnd w:id="1"/>
      <w:r>
        <w:rPr>
          <w:rFonts w:ascii="Cambria" w:eastAsia="Cambria" w:hAnsi="Cambria" w:cs="Cambria"/>
          <w:b/>
          <w:sz w:val="24"/>
          <w:szCs w:val="24"/>
        </w:rPr>
        <w:t>4-4: Color</w:t>
      </w:r>
    </w:p>
    <w:p w:rsidR="00665BCF" w:rsidRDefault="00986CA6">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lastRenderedPageBreak/>
        <w:t>What can happen when light strikes an object?</w:t>
      </w:r>
    </w:p>
    <w:p w:rsidR="00665BCF" w:rsidRDefault="00986CA6">
      <w:pPr>
        <w:spacing w:line="240" w:lineRule="auto"/>
        <w:rPr>
          <w:rFonts w:ascii="Cambria" w:eastAsia="Cambria" w:hAnsi="Cambria" w:cs="Cambria"/>
          <w:sz w:val="24"/>
          <w:szCs w:val="24"/>
        </w:rPr>
      </w:pPr>
      <w:r>
        <w:rPr>
          <w:rFonts w:ascii="Cambria" w:eastAsia="Cambria" w:hAnsi="Cambria" w:cs="Cambria"/>
          <w:sz w:val="24"/>
          <w:szCs w:val="24"/>
        </w:rPr>
        <w:t>Light can be transmitte</w:t>
      </w:r>
      <w:r>
        <w:rPr>
          <w:rFonts w:ascii="Cambria" w:eastAsia="Cambria" w:hAnsi="Cambria" w:cs="Cambria"/>
          <w:sz w:val="24"/>
          <w:szCs w:val="24"/>
        </w:rPr>
        <w:t>d, absorbed, or reflected. When it is transmitted, it goes through the surface. In case of transparent objects the passing light has high detail, in case of translucent objects the passing light has low detail. When light is not transmitted through an obje</w:t>
      </w:r>
      <w:r>
        <w:rPr>
          <w:rFonts w:ascii="Cambria" w:eastAsia="Cambria" w:hAnsi="Cambria" w:cs="Cambria"/>
          <w:sz w:val="24"/>
          <w:szCs w:val="24"/>
        </w:rPr>
        <w:t xml:space="preserve">ct the object is opaque.  Eye can sense reflected light. This is how we see </w:t>
      </w:r>
      <w:proofErr w:type="spellStart"/>
      <w:r>
        <w:rPr>
          <w:rFonts w:ascii="Cambria" w:eastAsia="Cambria" w:hAnsi="Cambria" w:cs="Cambria"/>
          <w:sz w:val="24"/>
          <w:szCs w:val="24"/>
        </w:rPr>
        <w:t>obejcts</w:t>
      </w:r>
      <w:proofErr w:type="spellEnd"/>
      <w:r>
        <w:rPr>
          <w:rFonts w:ascii="Cambria" w:eastAsia="Cambria" w:hAnsi="Cambria" w:cs="Cambria"/>
          <w:sz w:val="24"/>
          <w:szCs w:val="24"/>
        </w:rPr>
        <w:t xml:space="preserve"> and colors.</w:t>
      </w:r>
    </w:p>
    <w:p w:rsidR="00665BCF" w:rsidRDefault="00665BCF">
      <w:pPr>
        <w:spacing w:line="240" w:lineRule="auto"/>
        <w:rPr>
          <w:rFonts w:ascii="Cambria" w:eastAsia="Cambria" w:hAnsi="Cambria" w:cs="Cambria"/>
          <w:sz w:val="24"/>
          <w:szCs w:val="24"/>
        </w:rPr>
      </w:pPr>
    </w:p>
    <w:p w:rsidR="00665BCF" w:rsidRDefault="00986CA6">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 xml:space="preserve">An object that does NOT transmit light is said to be </w:t>
      </w:r>
      <w:r>
        <w:rPr>
          <w:rFonts w:ascii="Cambria" w:eastAsia="Cambria" w:hAnsi="Cambria" w:cs="Cambria"/>
          <w:sz w:val="24"/>
          <w:szCs w:val="24"/>
          <w:u w:val="single"/>
        </w:rPr>
        <w:t>____opaque___________________.</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w:t>
      </w:r>
    </w:p>
    <w:p w:rsidR="00665BCF" w:rsidRDefault="00665BCF">
      <w:pPr>
        <w:spacing w:line="240" w:lineRule="auto"/>
        <w:rPr>
          <w:rFonts w:ascii="Cambria" w:eastAsia="Cambria" w:hAnsi="Cambria" w:cs="Cambria"/>
          <w:sz w:val="24"/>
          <w:szCs w:val="24"/>
        </w:rPr>
      </w:pPr>
    </w:p>
    <w:p w:rsidR="00665BCF" w:rsidRDefault="00986CA6">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Can light that is totally absorbed reach your eyes?(</w:t>
      </w:r>
      <w:r>
        <w:rPr>
          <w:rFonts w:ascii="Cambria" w:eastAsia="Cambria" w:hAnsi="Cambria" w:cs="Cambria"/>
          <w:sz w:val="24"/>
          <w:szCs w:val="24"/>
          <w:highlight w:val="yellow"/>
        </w:rPr>
        <w:t>highlight</w:t>
      </w:r>
      <w:r>
        <w:rPr>
          <w:rFonts w:ascii="Cambria" w:eastAsia="Cambria" w:hAnsi="Cambria" w:cs="Cambria"/>
          <w:sz w:val="24"/>
          <w:szCs w:val="24"/>
        </w:rPr>
        <w:t xml:space="preserve"> one)    </w:t>
      </w:r>
      <w:r>
        <w:rPr>
          <w:rFonts w:ascii="Cambria" w:eastAsia="Cambria" w:hAnsi="Cambria" w:cs="Cambria"/>
          <w:b/>
          <w:sz w:val="24"/>
          <w:szCs w:val="24"/>
        </w:rPr>
        <w:t>Y</w:t>
      </w:r>
      <w:r>
        <w:rPr>
          <w:rFonts w:ascii="Cambria" w:eastAsia="Cambria" w:hAnsi="Cambria" w:cs="Cambria"/>
          <w:b/>
          <w:sz w:val="24"/>
          <w:szCs w:val="24"/>
        </w:rPr>
        <w:t xml:space="preserve">ES  /   </w:t>
      </w:r>
      <w:r>
        <w:rPr>
          <w:rFonts w:ascii="Cambria" w:eastAsia="Cambria" w:hAnsi="Cambria" w:cs="Cambria"/>
          <w:b/>
          <w:sz w:val="24"/>
          <w:szCs w:val="24"/>
          <w:highlight w:val="yellow"/>
        </w:rPr>
        <w:t>NO</w:t>
      </w:r>
    </w:p>
    <w:p w:rsidR="00665BCF" w:rsidRDefault="00665BCF">
      <w:pPr>
        <w:spacing w:line="240" w:lineRule="auto"/>
        <w:rPr>
          <w:rFonts w:ascii="Cambria" w:eastAsia="Cambria" w:hAnsi="Cambria" w:cs="Cambria"/>
          <w:sz w:val="24"/>
          <w:szCs w:val="24"/>
        </w:rPr>
      </w:pPr>
    </w:p>
    <w:p w:rsidR="00665BCF" w:rsidRDefault="00986CA6">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Explain, in detail, why are objects the color that you see? For example, why would you see a purple cover on a book? Use FIGURE 4-18 to help you answer the question.</w:t>
      </w:r>
    </w:p>
    <w:p w:rsidR="00665BCF" w:rsidRDefault="00986CA6">
      <w:pPr>
        <w:spacing w:line="240" w:lineRule="auto"/>
        <w:rPr>
          <w:rFonts w:ascii="Cambria" w:eastAsia="Cambria" w:hAnsi="Cambria" w:cs="Cambria"/>
          <w:sz w:val="24"/>
          <w:szCs w:val="24"/>
        </w:rPr>
      </w:pPr>
      <w:r>
        <w:rPr>
          <w:rFonts w:ascii="Cambria" w:eastAsia="Cambria" w:hAnsi="Cambria" w:cs="Cambria"/>
          <w:sz w:val="24"/>
          <w:szCs w:val="24"/>
        </w:rPr>
        <w:t>Objects are the color that we see them because that is the only color they ref</w:t>
      </w:r>
      <w:r>
        <w:rPr>
          <w:rFonts w:ascii="Cambria" w:eastAsia="Cambria" w:hAnsi="Cambria" w:cs="Cambria"/>
          <w:sz w:val="24"/>
          <w:szCs w:val="24"/>
        </w:rPr>
        <w:t>lect, they absorb all other colors. A purple book reflects only purple and absorbs all other colors. We see purple because our eyes are only able to see the light that is reflected. If an object is white, that means all colors are reflected back and none i</w:t>
      </w:r>
      <w:r>
        <w:rPr>
          <w:rFonts w:ascii="Cambria" w:eastAsia="Cambria" w:hAnsi="Cambria" w:cs="Cambria"/>
          <w:sz w:val="24"/>
          <w:szCs w:val="24"/>
        </w:rPr>
        <w:t>s absorbed. This appears to us as white. A black object absorbs all colors and none are reflected back, so we see no color and this appears to us as black.</w:t>
      </w:r>
    </w:p>
    <w:p w:rsidR="00665BCF" w:rsidRDefault="00665BCF">
      <w:pPr>
        <w:spacing w:line="240" w:lineRule="auto"/>
        <w:rPr>
          <w:rFonts w:ascii="Cambria" w:eastAsia="Cambria" w:hAnsi="Cambria" w:cs="Cambria"/>
          <w:sz w:val="24"/>
          <w:szCs w:val="24"/>
        </w:rPr>
      </w:pPr>
    </w:p>
    <w:p w:rsidR="00665BCF" w:rsidRDefault="00665BCF">
      <w:pPr>
        <w:spacing w:line="240" w:lineRule="auto"/>
        <w:rPr>
          <w:rFonts w:ascii="Cambria" w:eastAsia="Cambria" w:hAnsi="Cambria" w:cs="Cambria"/>
          <w:sz w:val="24"/>
          <w:szCs w:val="24"/>
        </w:rPr>
      </w:pPr>
    </w:p>
    <w:p w:rsidR="00665BCF" w:rsidRDefault="00665BCF">
      <w:pPr>
        <w:spacing w:line="240" w:lineRule="auto"/>
        <w:rPr>
          <w:rFonts w:ascii="Cambria" w:eastAsia="Cambria" w:hAnsi="Cambria" w:cs="Cambria"/>
          <w:sz w:val="24"/>
          <w:szCs w:val="24"/>
        </w:rPr>
      </w:pPr>
    </w:p>
    <w:p w:rsidR="00665BCF" w:rsidRDefault="00665BCF">
      <w:pPr>
        <w:spacing w:line="240" w:lineRule="auto"/>
        <w:rPr>
          <w:rFonts w:ascii="Cambria" w:eastAsia="Cambria" w:hAnsi="Cambria" w:cs="Cambria"/>
          <w:sz w:val="24"/>
          <w:szCs w:val="24"/>
        </w:rPr>
      </w:pPr>
    </w:p>
    <w:p w:rsidR="00665BCF" w:rsidRDefault="00665BCF">
      <w:pPr>
        <w:spacing w:line="240" w:lineRule="auto"/>
        <w:rPr>
          <w:rFonts w:ascii="Cambria" w:eastAsia="Cambria" w:hAnsi="Cambria" w:cs="Cambria"/>
          <w:sz w:val="24"/>
          <w:szCs w:val="24"/>
        </w:rPr>
      </w:pPr>
    </w:p>
    <w:p w:rsidR="00665BCF" w:rsidRDefault="00665BCF">
      <w:pPr>
        <w:spacing w:line="240" w:lineRule="auto"/>
        <w:rPr>
          <w:rFonts w:ascii="Cambria" w:eastAsia="Cambria" w:hAnsi="Cambria" w:cs="Cambria"/>
          <w:sz w:val="24"/>
          <w:szCs w:val="24"/>
        </w:rPr>
      </w:pPr>
    </w:p>
    <w:p w:rsidR="00665BCF" w:rsidRDefault="00665BCF">
      <w:pPr>
        <w:spacing w:line="240" w:lineRule="auto"/>
        <w:rPr>
          <w:rFonts w:ascii="Cambria" w:eastAsia="Cambria" w:hAnsi="Cambria" w:cs="Cambria"/>
          <w:sz w:val="24"/>
          <w:szCs w:val="24"/>
        </w:rPr>
      </w:pPr>
    </w:p>
    <w:p w:rsidR="00665BCF" w:rsidRDefault="00986CA6">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 xml:space="preserve">When you see a </w:t>
      </w:r>
      <w:r>
        <w:rPr>
          <w:rFonts w:ascii="Cambria" w:eastAsia="Cambria" w:hAnsi="Cambria" w:cs="Cambria"/>
          <w:b/>
          <w:sz w:val="24"/>
          <w:szCs w:val="24"/>
        </w:rPr>
        <w:t>white</w:t>
      </w:r>
      <w:r>
        <w:rPr>
          <w:rFonts w:ascii="Cambria" w:eastAsia="Cambria" w:hAnsi="Cambria" w:cs="Cambria"/>
          <w:sz w:val="24"/>
          <w:szCs w:val="24"/>
        </w:rPr>
        <w:t xml:space="preserve"> object </w:t>
      </w:r>
      <w:r>
        <w:rPr>
          <w:rFonts w:ascii="Cambria" w:eastAsia="Cambria" w:hAnsi="Cambria" w:cs="Cambria"/>
          <w:sz w:val="24"/>
          <w:szCs w:val="24"/>
          <w:u w:val="single"/>
        </w:rPr>
        <w:t xml:space="preserve">____all____________ </w:t>
      </w:r>
      <w:r>
        <w:rPr>
          <w:rFonts w:ascii="Cambria" w:eastAsia="Cambria" w:hAnsi="Cambria" w:cs="Cambria"/>
          <w:sz w:val="24"/>
          <w:szCs w:val="24"/>
        </w:rPr>
        <w:t>the colors are ____</w:t>
      </w:r>
      <w:r>
        <w:rPr>
          <w:rFonts w:ascii="Cambria" w:eastAsia="Cambria" w:hAnsi="Cambria" w:cs="Cambria"/>
          <w:sz w:val="24"/>
          <w:szCs w:val="24"/>
          <w:u w:val="single"/>
        </w:rPr>
        <w:t>reflected</w:t>
      </w:r>
      <w:r>
        <w:rPr>
          <w:rFonts w:ascii="Cambria" w:eastAsia="Cambria" w:hAnsi="Cambria" w:cs="Cambria"/>
          <w:sz w:val="24"/>
          <w:szCs w:val="24"/>
        </w:rPr>
        <w:t xml:space="preserve">________________.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rsidR="00665BCF" w:rsidRDefault="00665BCF">
      <w:pPr>
        <w:spacing w:line="240" w:lineRule="auto"/>
        <w:rPr>
          <w:rFonts w:ascii="Cambria" w:eastAsia="Cambria" w:hAnsi="Cambria" w:cs="Cambria"/>
          <w:sz w:val="24"/>
          <w:szCs w:val="24"/>
          <w:u w:val="single"/>
        </w:rPr>
      </w:pPr>
    </w:p>
    <w:p w:rsidR="00665BCF" w:rsidRDefault="00986CA6">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 xml:space="preserve">When you see a </w:t>
      </w:r>
      <w:r>
        <w:rPr>
          <w:rFonts w:ascii="Cambria" w:eastAsia="Cambria" w:hAnsi="Cambria" w:cs="Cambria"/>
          <w:b/>
          <w:sz w:val="24"/>
          <w:szCs w:val="24"/>
        </w:rPr>
        <w:t>black</w:t>
      </w:r>
      <w:r>
        <w:rPr>
          <w:rFonts w:ascii="Cambria" w:eastAsia="Cambria" w:hAnsi="Cambria" w:cs="Cambria"/>
          <w:sz w:val="24"/>
          <w:szCs w:val="24"/>
        </w:rPr>
        <w:t xml:space="preserve"> object </w:t>
      </w:r>
      <w:r>
        <w:rPr>
          <w:rFonts w:ascii="Cambria" w:eastAsia="Cambria" w:hAnsi="Cambria" w:cs="Cambria"/>
          <w:sz w:val="24"/>
          <w:szCs w:val="24"/>
          <w:u w:val="single"/>
        </w:rPr>
        <w:t>____all____________</w:t>
      </w:r>
      <w:r>
        <w:rPr>
          <w:rFonts w:ascii="Cambria" w:eastAsia="Cambria" w:hAnsi="Cambria" w:cs="Cambria"/>
          <w:sz w:val="24"/>
          <w:szCs w:val="24"/>
        </w:rPr>
        <w:t xml:space="preserve"> the colors are </w:t>
      </w:r>
      <w:r>
        <w:rPr>
          <w:rFonts w:ascii="Cambria" w:eastAsia="Cambria" w:hAnsi="Cambria" w:cs="Cambria"/>
          <w:sz w:val="24"/>
          <w:szCs w:val="24"/>
          <w:u w:val="single"/>
        </w:rPr>
        <w:t>____absorbed__________________.</w:t>
      </w:r>
      <w:r>
        <w:rPr>
          <w:rFonts w:ascii="Cambria" w:eastAsia="Cambria" w:hAnsi="Cambria" w:cs="Cambria"/>
          <w:sz w:val="24"/>
          <w:szCs w:val="24"/>
          <w:u w:val="single"/>
        </w:rPr>
        <w:tab/>
      </w:r>
      <w:r>
        <w:rPr>
          <w:rFonts w:ascii="Cambria" w:eastAsia="Cambria" w:hAnsi="Cambria" w:cs="Cambria"/>
          <w:sz w:val="24"/>
          <w:szCs w:val="24"/>
          <w:u w:val="single"/>
        </w:rPr>
        <w:tab/>
      </w:r>
    </w:p>
    <w:p w:rsidR="00665BCF" w:rsidRDefault="00665BCF"/>
    <w:sectPr w:rsidR="00665B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50942"/>
    <w:multiLevelType w:val="multilevel"/>
    <w:tmpl w:val="A71C4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D940F2"/>
    <w:multiLevelType w:val="multilevel"/>
    <w:tmpl w:val="8402D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FA18AB"/>
    <w:multiLevelType w:val="multilevel"/>
    <w:tmpl w:val="4192E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CF"/>
    <w:rsid w:val="00665BCF"/>
    <w:rsid w:val="0098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49434-8D6C-43C7-906F-682A99CC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BywVosTOjMp2XBOlEEs8Q2bF-9qAg_Pz/view?usp=sharing" TargetMode="External"/><Relationship Id="rId5" Type="http://schemas.openxmlformats.org/officeDocument/2006/relationships/hyperlink" Target="https://drive.google.com/file/d/1hZMyPF4JHmSe9UO6mRT02QgM9O3-bmRX/view?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Dori</cp:lastModifiedBy>
  <cp:revision>2</cp:revision>
  <dcterms:created xsi:type="dcterms:W3CDTF">2020-04-28T02:19:00Z</dcterms:created>
  <dcterms:modified xsi:type="dcterms:W3CDTF">2020-04-28T02:19:00Z</dcterms:modified>
</cp:coreProperties>
</file>